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F" w:rsidRDefault="003269CF">
      <w:pPr>
        <w:rPr>
          <w:noProof/>
        </w:rPr>
      </w:pPr>
      <w:bookmarkStart w:id="0" w:name="_GoBack"/>
      <w:bookmarkEnd w:id="0"/>
      <w:r w:rsidRPr="003269CF">
        <w:rPr>
          <w:noProof/>
        </w:rPr>
        <w:drawing>
          <wp:inline distT="0" distB="0" distL="0" distR="0" wp14:anchorId="66BF7672" wp14:editId="7CA1C611">
            <wp:extent cx="5943600" cy="476885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5943600" cy="4768850"/>
                    </a:xfrm>
                    <a:prstGeom prst="rect">
                      <a:avLst/>
                    </a:prstGeom>
                  </pic:spPr>
                </pic:pic>
              </a:graphicData>
            </a:graphic>
          </wp:inline>
        </w:drawing>
      </w:r>
    </w:p>
    <w:p w:rsidR="00744C62" w:rsidRDefault="001B4A52">
      <w:r>
        <w:t xml:space="preserve">Air </w:t>
      </w:r>
      <w:r w:rsidR="00744C62">
        <w:t xml:space="preserve">Masses </w:t>
      </w:r>
      <w:proofErr w:type="gramStart"/>
      <w:r w:rsidR="00744C62">
        <w:t>Over</w:t>
      </w:r>
      <w:proofErr w:type="gramEnd"/>
      <w:r w:rsidR="00744C62">
        <w:t xml:space="preserve"> North America</w:t>
      </w:r>
    </w:p>
    <w:p w:rsidR="00AD030B" w:rsidRDefault="00AD030B" w:rsidP="00AD030B">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COLD AIR MASSES</w:t>
      </w:r>
    </w:p>
    <w:p w:rsidR="00AD030B" w:rsidRDefault="00AD030B" w:rsidP="00AD030B">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Most of the cold winter weather in the United States comes from three polar air masses. </w:t>
      </w:r>
    </w:p>
    <w:p w:rsidR="00AD030B" w:rsidRPr="00AD030B" w:rsidRDefault="00AD030B" w:rsidP="00AD030B">
      <w:pPr>
        <w:pStyle w:val="ListParagraph"/>
        <w:numPr>
          <w:ilvl w:val="0"/>
          <w:numId w:val="5"/>
        </w:numPr>
        <w:autoSpaceDE w:val="0"/>
        <w:autoSpaceDN w:val="0"/>
        <w:adjustRightInd w:val="0"/>
        <w:spacing w:after="0" w:line="240" w:lineRule="auto"/>
        <w:rPr>
          <w:rFonts w:ascii="Century-Book" w:hAnsi="Century-Book" w:cs="Century-Book"/>
          <w:sz w:val="25"/>
          <w:szCs w:val="25"/>
        </w:rPr>
      </w:pPr>
      <w:r w:rsidRPr="00AD030B">
        <w:rPr>
          <w:rFonts w:ascii="Century-Book" w:hAnsi="Century-Book" w:cs="Century-Book"/>
          <w:sz w:val="25"/>
          <w:szCs w:val="25"/>
        </w:rPr>
        <w:t>Continental polar (</w:t>
      </w:r>
      <w:proofErr w:type="spellStart"/>
      <w:r w:rsidRPr="00AD030B">
        <w:rPr>
          <w:rFonts w:ascii="Century-Book" w:hAnsi="Century-Book" w:cs="Century-Book"/>
          <w:sz w:val="25"/>
          <w:szCs w:val="25"/>
        </w:rPr>
        <w:t>cP</w:t>
      </w:r>
      <w:proofErr w:type="spellEnd"/>
      <w:r w:rsidRPr="00AD030B">
        <w:rPr>
          <w:rFonts w:ascii="Century-Book" w:hAnsi="Century-Book" w:cs="Century-Book"/>
          <w:sz w:val="25"/>
          <w:szCs w:val="25"/>
        </w:rPr>
        <w:t>) air masses form over northern Canada. They bring</w:t>
      </w:r>
    </w:p>
    <w:p w:rsidR="00AD030B" w:rsidRDefault="00AD030B" w:rsidP="00AD030B">
      <w:pPr>
        <w:autoSpaceDE w:val="0"/>
        <w:autoSpaceDN w:val="0"/>
        <w:adjustRightInd w:val="0"/>
        <w:spacing w:after="0" w:line="240" w:lineRule="auto"/>
        <w:ind w:left="720"/>
        <w:rPr>
          <w:rFonts w:ascii="Century-Book" w:hAnsi="Century-Book" w:cs="Century-Book"/>
          <w:sz w:val="25"/>
          <w:szCs w:val="25"/>
        </w:rPr>
      </w:pPr>
      <w:proofErr w:type="gramStart"/>
      <w:r>
        <w:rPr>
          <w:rFonts w:ascii="Century-Book" w:hAnsi="Century-Book" w:cs="Century-Book"/>
          <w:sz w:val="25"/>
          <w:szCs w:val="25"/>
        </w:rPr>
        <w:t>extremely</w:t>
      </w:r>
      <w:proofErr w:type="gramEnd"/>
      <w:r>
        <w:rPr>
          <w:rFonts w:ascii="Century-Book" w:hAnsi="Century-Book" w:cs="Century-Book"/>
          <w:sz w:val="25"/>
          <w:szCs w:val="25"/>
        </w:rPr>
        <w:t xml:space="preserve"> cold winter weather. In the summer, </w:t>
      </w:r>
      <w:proofErr w:type="spellStart"/>
      <w:r>
        <w:rPr>
          <w:rFonts w:ascii="Century-Book" w:hAnsi="Century-Book" w:cs="Century-Book"/>
          <w:sz w:val="25"/>
          <w:szCs w:val="25"/>
        </w:rPr>
        <w:t>cP</w:t>
      </w:r>
      <w:proofErr w:type="spellEnd"/>
      <w:r>
        <w:rPr>
          <w:rFonts w:ascii="Century-Book" w:hAnsi="Century-Book" w:cs="Century-Book"/>
          <w:sz w:val="25"/>
          <w:szCs w:val="25"/>
        </w:rPr>
        <w:t xml:space="preserve"> air masses can bring cool, dry weather.</w:t>
      </w:r>
    </w:p>
    <w:p w:rsidR="00AD030B" w:rsidRPr="00AD030B" w:rsidRDefault="00AD030B" w:rsidP="0041723B">
      <w:pPr>
        <w:pStyle w:val="ListParagraph"/>
        <w:numPr>
          <w:ilvl w:val="0"/>
          <w:numId w:val="5"/>
        </w:numPr>
        <w:autoSpaceDE w:val="0"/>
        <w:autoSpaceDN w:val="0"/>
        <w:adjustRightInd w:val="0"/>
        <w:spacing w:after="0" w:line="240" w:lineRule="auto"/>
        <w:rPr>
          <w:rFonts w:ascii="Century-Book" w:hAnsi="Century-Book" w:cs="Century-Book"/>
          <w:sz w:val="25"/>
          <w:szCs w:val="25"/>
        </w:rPr>
      </w:pPr>
      <w:r w:rsidRPr="00AD030B">
        <w:rPr>
          <w:rFonts w:ascii="Century-Book" w:hAnsi="Century-Book" w:cs="Century-Book"/>
          <w:sz w:val="25"/>
          <w:szCs w:val="25"/>
        </w:rPr>
        <w:t>Maritime polar (</w:t>
      </w:r>
      <w:proofErr w:type="spellStart"/>
      <w:r w:rsidRPr="00AD030B">
        <w:rPr>
          <w:rFonts w:ascii="Century-Book" w:hAnsi="Century-Book" w:cs="Century-Book"/>
          <w:sz w:val="25"/>
          <w:szCs w:val="25"/>
        </w:rPr>
        <w:t>mP</w:t>
      </w:r>
      <w:proofErr w:type="spellEnd"/>
      <w:r w:rsidRPr="00AD030B">
        <w:rPr>
          <w:rFonts w:ascii="Century-Book" w:hAnsi="Century-Book" w:cs="Century-Book"/>
          <w:sz w:val="25"/>
          <w:szCs w:val="25"/>
        </w:rPr>
        <w:t>) air masses form over the North Pacific Ocean. They are cool and very wet. They bring rain and snow to the Pacific Coast in winter. They bring fog in the summer. Maritime polar air masses also form over the North Atlantic Ocean. They bring cool, cloudy weather and</w:t>
      </w:r>
      <w:r>
        <w:rPr>
          <w:rFonts w:ascii="Century-Book" w:hAnsi="Century-Book" w:cs="Century-Book"/>
          <w:sz w:val="25"/>
          <w:szCs w:val="25"/>
        </w:rPr>
        <w:t xml:space="preserve"> </w:t>
      </w:r>
      <w:r w:rsidRPr="00AD030B">
        <w:rPr>
          <w:rFonts w:ascii="Century-Book" w:hAnsi="Century-Book" w:cs="Century-Book"/>
          <w:sz w:val="25"/>
          <w:szCs w:val="25"/>
        </w:rPr>
        <w:t>precipitation to New England.</w:t>
      </w:r>
    </w:p>
    <w:p w:rsidR="00AD030B" w:rsidRDefault="00AD030B" w:rsidP="00AD030B">
      <w:pPr>
        <w:autoSpaceDE w:val="0"/>
        <w:autoSpaceDN w:val="0"/>
        <w:adjustRightInd w:val="0"/>
        <w:spacing w:after="0" w:line="240" w:lineRule="auto"/>
        <w:rPr>
          <w:rFonts w:ascii="Formata-Medium" w:hAnsi="Formata-Medium" w:cs="Formata-Medium"/>
          <w:b/>
          <w:bCs/>
          <w:sz w:val="23"/>
          <w:szCs w:val="23"/>
        </w:rPr>
      </w:pPr>
    </w:p>
    <w:p w:rsidR="00AD030B" w:rsidRDefault="00AD030B" w:rsidP="00AD030B">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WARM AIR MASSES</w:t>
      </w:r>
    </w:p>
    <w:p w:rsidR="00AD030B" w:rsidRDefault="00AD030B" w:rsidP="00AD030B">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Four warm air masses influence the weather in the United States. </w:t>
      </w:r>
    </w:p>
    <w:p w:rsidR="00AD030B" w:rsidRPr="00AD030B" w:rsidRDefault="00AD030B" w:rsidP="00392B10">
      <w:pPr>
        <w:pStyle w:val="ListParagraph"/>
        <w:numPr>
          <w:ilvl w:val="0"/>
          <w:numId w:val="5"/>
        </w:numPr>
        <w:autoSpaceDE w:val="0"/>
        <w:autoSpaceDN w:val="0"/>
        <w:adjustRightInd w:val="0"/>
        <w:spacing w:after="0" w:line="240" w:lineRule="auto"/>
        <w:rPr>
          <w:rFonts w:ascii="Century-Book" w:hAnsi="Century-Book" w:cs="Century-Book"/>
          <w:sz w:val="25"/>
          <w:szCs w:val="25"/>
        </w:rPr>
      </w:pPr>
      <w:r w:rsidRPr="00AD030B">
        <w:rPr>
          <w:rFonts w:ascii="Century-Book" w:hAnsi="Century-Book" w:cs="Century-Book"/>
          <w:sz w:val="25"/>
          <w:szCs w:val="25"/>
        </w:rPr>
        <w:t>Maritime tropical (</w:t>
      </w:r>
      <w:proofErr w:type="spellStart"/>
      <w:r w:rsidRPr="00AD030B">
        <w:rPr>
          <w:rFonts w:ascii="Century-Book" w:hAnsi="Century-Book" w:cs="Century-Book"/>
          <w:sz w:val="25"/>
          <w:szCs w:val="25"/>
        </w:rPr>
        <w:t>mT</w:t>
      </w:r>
      <w:proofErr w:type="spellEnd"/>
      <w:r w:rsidRPr="00AD030B">
        <w:rPr>
          <w:rFonts w:ascii="Century-Book" w:hAnsi="Century-Book" w:cs="Century-Book"/>
          <w:sz w:val="25"/>
          <w:szCs w:val="25"/>
        </w:rPr>
        <w:t>) air masses form over warm areas in the Pacific Ocean, the Gulf of Mexico, and the Atlantic Ocean. They move across the East Coast</w:t>
      </w:r>
    </w:p>
    <w:p w:rsidR="00AD030B" w:rsidRDefault="00AD030B" w:rsidP="00AD030B">
      <w:pPr>
        <w:autoSpaceDE w:val="0"/>
        <w:autoSpaceDN w:val="0"/>
        <w:adjustRightInd w:val="0"/>
        <w:spacing w:after="0" w:line="240" w:lineRule="auto"/>
        <w:ind w:left="720"/>
        <w:rPr>
          <w:rFonts w:ascii="Century-Book" w:hAnsi="Century-Book" w:cs="Century-Book"/>
          <w:sz w:val="25"/>
          <w:szCs w:val="25"/>
        </w:rPr>
      </w:pPr>
      <w:proofErr w:type="gramStart"/>
      <w:r>
        <w:rPr>
          <w:rFonts w:ascii="Century-Book" w:hAnsi="Century-Book" w:cs="Century-Book"/>
          <w:sz w:val="25"/>
          <w:szCs w:val="25"/>
        </w:rPr>
        <w:t>and</w:t>
      </w:r>
      <w:proofErr w:type="gramEnd"/>
      <w:r>
        <w:rPr>
          <w:rFonts w:ascii="Century-Book" w:hAnsi="Century-Book" w:cs="Century-Book"/>
          <w:sz w:val="25"/>
          <w:szCs w:val="25"/>
        </w:rPr>
        <w:t xml:space="preserve"> into the Midwest. In summer they bring heat, humidity, hurricanes, and thunderstorms to these areas.</w:t>
      </w:r>
    </w:p>
    <w:p w:rsidR="00AD030B" w:rsidRPr="00AD030B" w:rsidRDefault="00AD030B" w:rsidP="009225A1">
      <w:pPr>
        <w:pStyle w:val="ListParagraph"/>
        <w:numPr>
          <w:ilvl w:val="0"/>
          <w:numId w:val="5"/>
        </w:numPr>
        <w:autoSpaceDE w:val="0"/>
        <w:autoSpaceDN w:val="0"/>
        <w:adjustRightInd w:val="0"/>
        <w:spacing w:after="0" w:line="240" w:lineRule="auto"/>
        <w:rPr>
          <w:rFonts w:ascii="Century-Book" w:hAnsi="Century-Book" w:cs="Century-Book"/>
          <w:sz w:val="25"/>
          <w:szCs w:val="25"/>
        </w:rPr>
      </w:pPr>
      <w:r w:rsidRPr="00AD030B">
        <w:rPr>
          <w:rFonts w:ascii="Century-Book" w:hAnsi="Century-Book" w:cs="Century-Book"/>
          <w:sz w:val="25"/>
          <w:szCs w:val="25"/>
        </w:rPr>
        <w:t>Continental tropical air masses (</w:t>
      </w:r>
      <w:proofErr w:type="spellStart"/>
      <w:r w:rsidRPr="00AD030B">
        <w:rPr>
          <w:rFonts w:ascii="Century-Book" w:hAnsi="Century-Book" w:cs="Century-Book"/>
          <w:sz w:val="25"/>
          <w:szCs w:val="25"/>
        </w:rPr>
        <w:t>cT</w:t>
      </w:r>
      <w:proofErr w:type="spellEnd"/>
      <w:r w:rsidRPr="00AD030B">
        <w:rPr>
          <w:rFonts w:ascii="Century-Book" w:hAnsi="Century-Book" w:cs="Century-Book"/>
          <w:sz w:val="25"/>
          <w:szCs w:val="25"/>
        </w:rPr>
        <w:t>) form over deserts and move northward. They bring clear, dry, hot weather in the summer.</w:t>
      </w:r>
    </w:p>
    <w:p w:rsidR="00AD030B" w:rsidRDefault="00AD030B" w:rsidP="00AD030B">
      <w:pPr>
        <w:autoSpaceDE w:val="0"/>
        <w:autoSpaceDN w:val="0"/>
        <w:adjustRightInd w:val="0"/>
        <w:spacing w:after="0" w:line="240" w:lineRule="auto"/>
        <w:rPr>
          <w:rFonts w:ascii="Formata-Medium" w:hAnsi="Formata-Medium" w:cs="Formata-Medium"/>
          <w:b/>
          <w:bCs/>
          <w:sz w:val="30"/>
          <w:szCs w:val="30"/>
        </w:rPr>
      </w:pPr>
      <w:r>
        <w:rPr>
          <w:rFonts w:ascii="Formata-Medium" w:hAnsi="Formata-Medium" w:cs="Formata-Medium"/>
          <w:b/>
          <w:bCs/>
          <w:sz w:val="30"/>
          <w:szCs w:val="30"/>
        </w:rPr>
        <w:t>What Are Fronts?</w:t>
      </w:r>
    </w:p>
    <w:p w:rsidR="00AD030B" w:rsidRDefault="00AD030B" w:rsidP="00AD030B">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The place where two or more air masses meet is called a </w:t>
      </w:r>
      <w:r>
        <w:rPr>
          <w:rFonts w:ascii="Century-Bold" w:hAnsi="Century-Bold" w:cs="Century-Bold"/>
          <w:b/>
          <w:bCs/>
          <w:sz w:val="25"/>
          <w:szCs w:val="25"/>
        </w:rPr>
        <w:t>front</w:t>
      </w:r>
      <w:r>
        <w:rPr>
          <w:rFonts w:ascii="Century-Book" w:hAnsi="Century-Book" w:cs="Century-Book"/>
          <w:sz w:val="25"/>
          <w:szCs w:val="25"/>
        </w:rPr>
        <w:t>. When air masses meet, the less dense air mass rises over the denser air mass. Warm air is less dense than cold air. Therefore, a warm air mass will generally rise above a cold air mass. There are four main kinds of fronts: cold fronts, warm fronts, occluded fronts, and stationary fronts.</w:t>
      </w:r>
    </w:p>
    <w:p w:rsidR="00AD030B" w:rsidRDefault="00AD030B" w:rsidP="00AD030B">
      <w:pPr>
        <w:autoSpaceDE w:val="0"/>
        <w:autoSpaceDN w:val="0"/>
        <w:adjustRightInd w:val="0"/>
        <w:spacing w:after="0" w:line="240" w:lineRule="auto"/>
        <w:rPr>
          <w:rFonts w:ascii="Century-Book" w:hAnsi="Century-Book" w:cs="Century-Book"/>
          <w:sz w:val="25"/>
          <w:szCs w:val="25"/>
        </w:rPr>
      </w:pPr>
    </w:p>
    <w:p w:rsidR="00AD030B" w:rsidRDefault="00AD030B" w:rsidP="00AD030B">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COLD FRONTS</w:t>
      </w:r>
    </w:p>
    <w:p w:rsidR="00AD030B" w:rsidRDefault="00AD030B" w:rsidP="00AD030B">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A </w:t>
      </w:r>
      <w:r>
        <w:rPr>
          <w:rFonts w:ascii="Century-BookItalic" w:hAnsi="Century-BookItalic" w:cs="Century-BookItalic"/>
          <w:i/>
          <w:iCs/>
          <w:sz w:val="25"/>
          <w:szCs w:val="25"/>
        </w:rPr>
        <w:t xml:space="preserve">cold front </w:t>
      </w:r>
      <w:r>
        <w:rPr>
          <w:rFonts w:ascii="Century-Book" w:hAnsi="Century-Book" w:cs="Century-Book"/>
          <w:sz w:val="25"/>
          <w:szCs w:val="25"/>
        </w:rPr>
        <w:t>forms when a cold air mass moves under a</w:t>
      </w:r>
      <w:r w:rsidR="003269CF">
        <w:rPr>
          <w:rFonts w:ascii="Century-Book" w:hAnsi="Century-Book" w:cs="Century-Book"/>
          <w:sz w:val="25"/>
          <w:szCs w:val="25"/>
        </w:rPr>
        <w:t xml:space="preserve"> </w:t>
      </w:r>
      <w:r>
        <w:rPr>
          <w:rFonts w:ascii="Century-Book" w:hAnsi="Century-Book" w:cs="Century-Book"/>
          <w:sz w:val="25"/>
          <w:szCs w:val="25"/>
        </w:rPr>
        <w:t>warm air mass. The cold air pushes the warm air mass</w:t>
      </w:r>
      <w:r w:rsidR="003269CF">
        <w:rPr>
          <w:rFonts w:ascii="Century-Book" w:hAnsi="Century-Book" w:cs="Century-Book"/>
          <w:sz w:val="25"/>
          <w:szCs w:val="25"/>
        </w:rPr>
        <w:t xml:space="preserve"> </w:t>
      </w:r>
      <w:r>
        <w:rPr>
          <w:rFonts w:ascii="Century-Book" w:hAnsi="Century-Book" w:cs="Century-Book"/>
          <w:sz w:val="25"/>
          <w:szCs w:val="25"/>
        </w:rPr>
        <w:t>up. The cold air mass replaces the warm air mass. Cold</w:t>
      </w:r>
    </w:p>
    <w:p w:rsidR="00AD030B" w:rsidRDefault="00AD030B" w:rsidP="00AD030B">
      <w:pPr>
        <w:autoSpaceDE w:val="0"/>
        <w:autoSpaceDN w:val="0"/>
        <w:adjustRightInd w:val="0"/>
        <w:spacing w:after="0" w:line="240" w:lineRule="auto"/>
        <w:rPr>
          <w:rFonts w:ascii="Century-Book" w:hAnsi="Century-Book" w:cs="Century-Book"/>
          <w:sz w:val="25"/>
          <w:szCs w:val="25"/>
        </w:rPr>
      </w:pPr>
      <w:proofErr w:type="gramStart"/>
      <w:r>
        <w:rPr>
          <w:rFonts w:ascii="Century-Book" w:hAnsi="Century-Book" w:cs="Century-Book"/>
          <w:sz w:val="25"/>
          <w:szCs w:val="25"/>
        </w:rPr>
        <w:t>fronts</w:t>
      </w:r>
      <w:proofErr w:type="gramEnd"/>
      <w:r>
        <w:rPr>
          <w:rFonts w:ascii="Century-Book" w:hAnsi="Century-Book" w:cs="Century-Book"/>
          <w:sz w:val="25"/>
          <w:szCs w:val="25"/>
        </w:rPr>
        <w:t xml:space="preserve"> can move quickly and bring heavy precipitation.</w:t>
      </w:r>
      <w:r w:rsidR="003269CF">
        <w:rPr>
          <w:rFonts w:ascii="Century-Book" w:hAnsi="Century-Book" w:cs="Century-Book"/>
          <w:sz w:val="25"/>
          <w:szCs w:val="25"/>
        </w:rPr>
        <w:t xml:space="preserve"> </w:t>
      </w:r>
      <w:r>
        <w:rPr>
          <w:rFonts w:ascii="Century-Book" w:hAnsi="Century-Book" w:cs="Century-Book"/>
          <w:sz w:val="25"/>
          <w:szCs w:val="25"/>
        </w:rPr>
        <w:t>When a cold front has passed, the weather is usually</w:t>
      </w:r>
      <w:r w:rsidR="003269CF">
        <w:rPr>
          <w:rFonts w:ascii="Century-Book" w:hAnsi="Century-Book" w:cs="Century-Book"/>
          <w:sz w:val="25"/>
          <w:szCs w:val="25"/>
        </w:rPr>
        <w:t xml:space="preserve"> </w:t>
      </w:r>
      <w:r>
        <w:rPr>
          <w:rFonts w:ascii="Century-Book" w:hAnsi="Century-Book" w:cs="Century-Book"/>
          <w:sz w:val="25"/>
          <w:szCs w:val="25"/>
        </w:rPr>
        <w:t>cooler. This is because a cold, dry air mass moves in</w:t>
      </w:r>
    </w:p>
    <w:p w:rsidR="00AD030B" w:rsidRDefault="00AD030B" w:rsidP="00AD030B">
      <w:pPr>
        <w:autoSpaceDE w:val="0"/>
        <w:autoSpaceDN w:val="0"/>
        <w:adjustRightInd w:val="0"/>
        <w:spacing w:after="0" w:line="240" w:lineRule="auto"/>
        <w:rPr>
          <w:rFonts w:ascii="Century-Book" w:hAnsi="Century-Book" w:cs="Century-Book"/>
          <w:sz w:val="25"/>
          <w:szCs w:val="25"/>
        </w:rPr>
      </w:pPr>
      <w:proofErr w:type="gramStart"/>
      <w:r>
        <w:rPr>
          <w:rFonts w:ascii="Century-Book" w:hAnsi="Century-Book" w:cs="Century-Book"/>
          <w:sz w:val="25"/>
          <w:szCs w:val="25"/>
        </w:rPr>
        <w:t>behind</w:t>
      </w:r>
      <w:proofErr w:type="gramEnd"/>
      <w:r>
        <w:rPr>
          <w:rFonts w:ascii="Century-Book" w:hAnsi="Century-Book" w:cs="Century-Book"/>
          <w:sz w:val="25"/>
          <w:szCs w:val="25"/>
        </w:rPr>
        <w:t xml:space="preserve"> the cold front.</w:t>
      </w:r>
    </w:p>
    <w:p w:rsidR="003269CF" w:rsidRDefault="004510B9" w:rsidP="00AD030B">
      <w:pPr>
        <w:autoSpaceDE w:val="0"/>
        <w:autoSpaceDN w:val="0"/>
        <w:adjustRightInd w:val="0"/>
        <w:spacing w:after="0" w:line="240" w:lineRule="auto"/>
        <w:rPr>
          <w:rFonts w:ascii="Arial" w:eastAsia="Arial" w:hAnsi="Arial" w:cs="Arial"/>
          <w:sz w:val="16"/>
          <w:szCs w:val="16"/>
        </w:rPr>
      </w:pPr>
      <w:r>
        <w:rPr>
          <w:rFonts w:ascii="Formata-Regular" w:eastAsia="Formata-Regular" w:hAnsi="Formata-Medium" w:cs="Formata-Regular"/>
          <w:noProof/>
          <w:sz w:val="17"/>
          <w:szCs w:val="17"/>
        </w:rPr>
        <mc:AlternateContent>
          <mc:Choice Requires="wps">
            <w:drawing>
              <wp:anchor distT="0" distB="0" distL="114300" distR="114300" simplePos="0" relativeHeight="251659264" behindDoc="0" locked="0" layoutInCell="1" allowOverlap="1">
                <wp:simplePos x="0" y="0"/>
                <wp:positionH relativeFrom="column">
                  <wp:posOffset>2419349</wp:posOffset>
                </wp:positionH>
                <wp:positionV relativeFrom="paragraph">
                  <wp:posOffset>10794</wp:posOffset>
                </wp:positionV>
                <wp:extent cx="2695575" cy="1685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95575" cy="1685925"/>
                        </a:xfrm>
                        <a:prstGeom prst="rect">
                          <a:avLst/>
                        </a:prstGeom>
                        <a:solidFill>
                          <a:schemeClr val="lt1"/>
                        </a:solidFill>
                        <a:ln w="6350">
                          <a:solidFill>
                            <a:prstClr val="black"/>
                          </a:solidFill>
                        </a:ln>
                      </wps:spPr>
                      <wps:txbx>
                        <w:txbxContent>
                          <w:p w:rsidR="004510B9" w:rsidRDefault="004510B9">
                            <w:r>
                              <w:rPr>
                                <w:noProof/>
                              </w:rPr>
                              <w:drawing>
                                <wp:inline distT="0" distB="0" distL="0" distR="0">
                                  <wp:extent cx="2085975" cy="1564482"/>
                                  <wp:effectExtent l="0" t="0" r="0" b="0"/>
                                  <wp:docPr id="5" name="Picture 5" descr="Col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336" cy="15730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0.5pt;margin-top:.85pt;width:212.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" fillcolor="white [3201]" strokeweight=".5pt">
                <v:textbox>
                  <w:txbxContent>
                    <w:p w:rsidR="004510B9" w:rsidRDefault="004510B9">
                      <w:r>
                        <w:rPr>
                          <w:noProof/>
                        </w:rPr>
                        <w:drawing>
                          <wp:inline distT="0" distB="0" distL="0" distR="0">
                            <wp:extent cx="2085975" cy="1564482"/>
                            <wp:effectExtent l="0" t="0" r="0" b="0"/>
                            <wp:docPr id="5" name="Picture 5" descr="Col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Fr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336" cy="1573003"/>
                                    </a:xfrm>
                                    <a:prstGeom prst="rect">
                                      <a:avLst/>
                                    </a:prstGeom>
                                    <a:noFill/>
                                    <a:ln>
                                      <a:noFill/>
                                    </a:ln>
                                  </pic:spPr>
                                </pic:pic>
                              </a:graphicData>
                            </a:graphic>
                          </wp:inline>
                        </w:drawing>
                      </w:r>
                    </w:p>
                  </w:txbxContent>
                </v:textbox>
              </v:shape>
            </w:pict>
          </mc:Fallback>
        </mc:AlternateContent>
      </w:r>
    </w:p>
    <w:p w:rsidR="003269CF" w:rsidRDefault="003269CF" w:rsidP="00AD030B">
      <w:pPr>
        <w:autoSpaceDE w:val="0"/>
        <w:autoSpaceDN w:val="0"/>
        <w:adjustRightInd w:val="0"/>
        <w:spacing w:after="0" w:line="240" w:lineRule="auto"/>
        <w:rPr>
          <w:rFonts w:ascii="Arial" w:eastAsia="Arial" w:hAnsi="Arial" w:cs="Arial"/>
          <w:sz w:val="16"/>
          <w:szCs w:val="16"/>
        </w:rPr>
      </w:pP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r>
        <w:rPr>
          <w:rFonts w:ascii="Formata-Regular" w:eastAsia="Formata-Regular" w:hAnsi="Formata-Medium" w:cs="Formata-Regular"/>
          <w:sz w:val="17"/>
          <w:szCs w:val="17"/>
        </w:rPr>
        <w:t>A cold front forms</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when</w:t>
      </w:r>
      <w:proofErr w:type="gramEnd"/>
      <w:r>
        <w:rPr>
          <w:rFonts w:ascii="Formata-Regular" w:eastAsia="Formata-Regular" w:hAnsi="Formata-Medium" w:cs="Formata-Regular"/>
          <w:sz w:val="17"/>
          <w:szCs w:val="17"/>
        </w:rPr>
        <w:t xml:space="preserve"> a cold air mass</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pushes</w:t>
      </w:r>
      <w:proofErr w:type="gramEnd"/>
      <w:r>
        <w:rPr>
          <w:rFonts w:ascii="Formata-Regular" w:eastAsia="Formata-Regular" w:hAnsi="Formata-Medium" w:cs="Formata-Regular"/>
          <w:sz w:val="17"/>
          <w:szCs w:val="17"/>
        </w:rPr>
        <w:t xml:space="preserve"> a warmer air</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mass</w:t>
      </w:r>
      <w:proofErr w:type="gramEnd"/>
      <w:r>
        <w:rPr>
          <w:rFonts w:ascii="Formata-Regular" w:eastAsia="Formata-Regular" w:hAnsi="Formata-Medium" w:cs="Formata-Regular"/>
          <w:sz w:val="17"/>
          <w:szCs w:val="17"/>
        </w:rPr>
        <w:t xml:space="preserve"> away. The front</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moves</w:t>
      </w:r>
      <w:proofErr w:type="gramEnd"/>
      <w:r>
        <w:rPr>
          <w:rFonts w:ascii="Formata-Regular" w:eastAsia="Formata-Regular" w:hAnsi="Formata-Medium" w:cs="Formata-Regular"/>
          <w:sz w:val="17"/>
          <w:szCs w:val="17"/>
        </w:rPr>
        <w:t xml:space="preserve"> in the direction</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that</w:t>
      </w:r>
      <w:proofErr w:type="gramEnd"/>
      <w:r>
        <w:rPr>
          <w:rFonts w:ascii="Formata-Regular" w:eastAsia="Formata-Regular" w:hAnsi="Formata-Medium" w:cs="Formata-Regular"/>
          <w:sz w:val="17"/>
          <w:szCs w:val="17"/>
        </w:rPr>
        <w:t xml:space="preserve"> the cold air</w:t>
      </w:r>
    </w:p>
    <w:p w:rsidR="00AD030B" w:rsidRDefault="00AD030B" w:rsidP="004510B9">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mass</w:t>
      </w:r>
      <w:proofErr w:type="gramEnd"/>
      <w:r>
        <w:rPr>
          <w:rFonts w:ascii="Formata-Regular" w:eastAsia="Formata-Regular" w:hAnsi="Formata-Medium" w:cs="Formata-Regular"/>
          <w:sz w:val="17"/>
          <w:szCs w:val="17"/>
        </w:rPr>
        <w:t xml:space="preserve"> is moving.</w:t>
      </w:r>
    </w:p>
    <w:p w:rsidR="00D32FAD" w:rsidRDefault="00D32FAD" w:rsidP="00AD030B">
      <w:pPr>
        <w:autoSpaceDE w:val="0"/>
        <w:autoSpaceDN w:val="0"/>
        <w:adjustRightInd w:val="0"/>
        <w:spacing w:after="0" w:line="240" w:lineRule="auto"/>
        <w:rPr>
          <w:rFonts w:ascii="Formata-Medium" w:hAnsi="Formata-Medium" w:cs="Formata-Medium"/>
          <w:b/>
          <w:bCs/>
          <w:sz w:val="23"/>
          <w:szCs w:val="23"/>
        </w:rPr>
      </w:pPr>
    </w:p>
    <w:p w:rsidR="00AD030B" w:rsidRDefault="00AD030B" w:rsidP="00AD030B">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WARM FRONTS</w:t>
      </w:r>
    </w:p>
    <w:p w:rsidR="00AD030B" w:rsidRDefault="00AD030B" w:rsidP="00AD030B">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A </w:t>
      </w:r>
      <w:r>
        <w:rPr>
          <w:rFonts w:ascii="Century-BookItalic" w:hAnsi="Century-BookItalic" w:cs="Century-BookItalic"/>
          <w:i/>
          <w:iCs/>
          <w:sz w:val="25"/>
          <w:szCs w:val="25"/>
        </w:rPr>
        <w:t xml:space="preserve">warm front </w:t>
      </w:r>
      <w:r>
        <w:rPr>
          <w:rFonts w:ascii="Century-Book" w:hAnsi="Century-Book" w:cs="Century-Book"/>
          <w:sz w:val="25"/>
          <w:szCs w:val="25"/>
        </w:rPr>
        <w:t>forms when a warm air mass moves in</w:t>
      </w:r>
      <w:r w:rsidR="003269CF">
        <w:rPr>
          <w:rFonts w:ascii="Century-Book" w:hAnsi="Century-Book" w:cs="Century-Book"/>
          <w:sz w:val="25"/>
          <w:szCs w:val="25"/>
        </w:rPr>
        <w:t xml:space="preserve"> </w:t>
      </w:r>
      <w:r>
        <w:rPr>
          <w:rFonts w:ascii="Century-Book" w:hAnsi="Century-Book" w:cs="Century-Book"/>
          <w:sz w:val="25"/>
          <w:szCs w:val="25"/>
        </w:rPr>
        <w:t>over a cold air mass that is leaving an area. The warm air</w:t>
      </w:r>
      <w:r w:rsidR="003269CF">
        <w:rPr>
          <w:rFonts w:ascii="Century-Book" w:hAnsi="Century-Book" w:cs="Century-Book"/>
          <w:sz w:val="25"/>
          <w:szCs w:val="25"/>
        </w:rPr>
        <w:t xml:space="preserve"> </w:t>
      </w:r>
      <w:r>
        <w:rPr>
          <w:rFonts w:ascii="Century-Book" w:hAnsi="Century-Book" w:cs="Century-Book"/>
          <w:sz w:val="25"/>
          <w:szCs w:val="25"/>
        </w:rPr>
        <w:t>replaces the cold air as the cold air moves away. Warm</w:t>
      </w:r>
      <w:r w:rsidR="003269CF">
        <w:rPr>
          <w:rFonts w:ascii="Century-Book" w:hAnsi="Century-Book" w:cs="Century-Book"/>
          <w:sz w:val="25"/>
          <w:szCs w:val="25"/>
        </w:rPr>
        <w:t xml:space="preserve"> </w:t>
      </w:r>
      <w:r>
        <w:rPr>
          <w:rFonts w:ascii="Century-Book" w:hAnsi="Century-Book" w:cs="Century-Book"/>
          <w:sz w:val="25"/>
          <w:szCs w:val="25"/>
        </w:rPr>
        <w:t>fronts can bring light rain. They are followed by clear,</w:t>
      </w:r>
      <w:r w:rsidR="003269CF">
        <w:rPr>
          <w:rFonts w:ascii="Century-Book" w:hAnsi="Century-Book" w:cs="Century-Book"/>
          <w:sz w:val="25"/>
          <w:szCs w:val="25"/>
        </w:rPr>
        <w:t xml:space="preserve"> </w:t>
      </w:r>
      <w:r>
        <w:rPr>
          <w:rFonts w:ascii="Century-Book" w:hAnsi="Century-Book" w:cs="Century-Book"/>
          <w:sz w:val="25"/>
          <w:szCs w:val="25"/>
        </w:rPr>
        <w:t>warm weather.</w:t>
      </w:r>
    </w:p>
    <w:p w:rsidR="004510B9" w:rsidRDefault="004510B9" w:rsidP="00AD030B">
      <w:pPr>
        <w:autoSpaceDE w:val="0"/>
        <w:autoSpaceDN w:val="0"/>
        <w:adjustRightInd w:val="0"/>
        <w:spacing w:after="0" w:line="240" w:lineRule="auto"/>
        <w:rPr>
          <w:rFonts w:ascii="Formata-Regular" w:eastAsia="Formata-Regular" w:hAnsi="Formata-Medium" w:cs="Formata-Regular"/>
          <w:sz w:val="17"/>
          <w:szCs w:val="17"/>
        </w:rPr>
      </w:pPr>
    </w:p>
    <w:p w:rsidR="00AD030B" w:rsidRDefault="004510B9" w:rsidP="00AD030B">
      <w:pPr>
        <w:autoSpaceDE w:val="0"/>
        <w:autoSpaceDN w:val="0"/>
        <w:adjustRightInd w:val="0"/>
        <w:spacing w:after="0" w:line="240" w:lineRule="auto"/>
        <w:rPr>
          <w:rFonts w:ascii="Formata-Regular" w:eastAsia="Formata-Regular" w:hAnsi="Formata-Medium" w:cs="Formata-Regular"/>
          <w:sz w:val="17"/>
          <w:szCs w:val="17"/>
        </w:rPr>
      </w:pPr>
      <w:r>
        <w:rPr>
          <w:rFonts w:ascii="Formata-Regular" w:eastAsia="Formata-Regular" w:hAnsi="Formata-Medium" w:cs="Formata-Regular"/>
          <w:noProof/>
          <w:sz w:val="17"/>
          <w:szCs w:val="17"/>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86360</wp:posOffset>
                </wp:positionV>
                <wp:extent cx="2533650" cy="1676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33650" cy="1676400"/>
                        </a:xfrm>
                        <a:prstGeom prst="rect">
                          <a:avLst/>
                        </a:prstGeom>
                        <a:solidFill>
                          <a:schemeClr val="lt1"/>
                        </a:solidFill>
                        <a:ln w="6350">
                          <a:solidFill>
                            <a:prstClr val="black"/>
                          </a:solidFill>
                        </a:ln>
                      </wps:spPr>
                      <wps:txbx>
                        <w:txbxContent>
                          <w:p w:rsidR="004510B9" w:rsidRDefault="004510B9">
                            <w:r>
                              <w:rPr>
                                <w:noProof/>
                              </w:rPr>
                              <w:drawing>
                                <wp:inline distT="0" distB="0" distL="0" distR="0">
                                  <wp:extent cx="2343952" cy="1485900"/>
                                  <wp:effectExtent l="0" t="0" r="0" b="0"/>
                                  <wp:docPr id="12" name="Picture 12" descr="Warm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m 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923" cy="148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01pt;margin-top:6.8pt;width:199.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" fillcolor="white [3201]" strokeweight=".5pt">
                <v:textbox>
                  <w:txbxContent>
                    <w:p w:rsidR="004510B9" w:rsidRDefault="004510B9">
                      <w:r>
                        <w:rPr>
                          <w:noProof/>
                        </w:rPr>
                        <w:drawing>
                          <wp:inline distT="0" distB="0" distL="0" distR="0">
                            <wp:extent cx="2343952" cy="1485900"/>
                            <wp:effectExtent l="0" t="0" r="0" b="0"/>
                            <wp:docPr id="12" name="Picture 12" descr="Warm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m Fro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5923" cy="1487150"/>
                                    </a:xfrm>
                                    <a:prstGeom prst="rect">
                                      <a:avLst/>
                                    </a:prstGeom>
                                    <a:noFill/>
                                    <a:ln>
                                      <a:noFill/>
                                    </a:ln>
                                  </pic:spPr>
                                </pic:pic>
                              </a:graphicData>
                            </a:graphic>
                          </wp:inline>
                        </w:drawing>
                      </w:r>
                    </w:p>
                  </w:txbxContent>
                </v:textbox>
              </v:shape>
            </w:pict>
          </mc:Fallback>
        </mc:AlternateContent>
      </w:r>
      <w:r w:rsidR="00AD030B">
        <w:rPr>
          <w:rFonts w:ascii="Formata-Regular" w:eastAsia="Formata-Regular" w:hAnsi="Formata-Medium" w:cs="Formata-Regular"/>
          <w:sz w:val="17"/>
          <w:szCs w:val="17"/>
        </w:rPr>
        <w:t>A warm front forms</w:t>
      </w:r>
    </w:p>
    <w:p w:rsidR="00AD030B"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when</w:t>
      </w:r>
      <w:proofErr w:type="gramEnd"/>
      <w:r>
        <w:rPr>
          <w:rFonts w:ascii="Formata-Regular" w:eastAsia="Formata-Regular" w:hAnsi="Formata-Medium" w:cs="Formata-Regular"/>
          <w:sz w:val="17"/>
          <w:szCs w:val="17"/>
        </w:rPr>
        <w:t xml:space="preserve"> a warm air mass</w:t>
      </w:r>
    </w:p>
    <w:p w:rsidR="00AD030B"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moves</w:t>
      </w:r>
      <w:proofErr w:type="gramEnd"/>
      <w:r>
        <w:rPr>
          <w:rFonts w:ascii="Formata-Regular" w:eastAsia="Formata-Regular" w:hAnsi="Formata-Medium" w:cs="Formata-Regular"/>
          <w:sz w:val="17"/>
          <w:szCs w:val="17"/>
        </w:rPr>
        <w:t xml:space="preserve"> in and replaces</w:t>
      </w:r>
    </w:p>
    <w:p w:rsidR="00AD030B"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lastRenderedPageBreak/>
        <w:t>a</w:t>
      </w:r>
      <w:proofErr w:type="gramEnd"/>
      <w:r>
        <w:rPr>
          <w:rFonts w:ascii="Formata-Regular" w:eastAsia="Formata-Regular" w:hAnsi="Formata-Medium" w:cs="Formata-Regular"/>
          <w:sz w:val="17"/>
          <w:szCs w:val="17"/>
        </w:rPr>
        <w:t xml:space="preserve"> cold air mass. The</w:t>
      </w:r>
    </w:p>
    <w:p w:rsidR="00AD030B"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front</w:t>
      </w:r>
      <w:proofErr w:type="gramEnd"/>
      <w:r>
        <w:rPr>
          <w:rFonts w:ascii="Formata-Regular" w:eastAsia="Formata-Regular" w:hAnsi="Formata-Medium" w:cs="Formata-Regular"/>
          <w:sz w:val="17"/>
          <w:szCs w:val="17"/>
        </w:rPr>
        <w:t xml:space="preserve"> moves in the</w:t>
      </w:r>
    </w:p>
    <w:p w:rsidR="00AD030B"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direction</w:t>
      </w:r>
      <w:proofErr w:type="gramEnd"/>
      <w:r>
        <w:rPr>
          <w:rFonts w:ascii="Formata-Regular" w:eastAsia="Formata-Regular" w:hAnsi="Formata-Medium" w:cs="Formata-Regular"/>
          <w:sz w:val="17"/>
          <w:szCs w:val="17"/>
        </w:rPr>
        <w:t xml:space="preserve"> the warm air</w:t>
      </w:r>
    </w:p>
    <w:p w:rsidR="00D32FAD" w:rsidRDefault="00AD030B" w:rsidP="00AD030B">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mass</w:t>
      </w:r>
      <w:proofErr w:type="gramEnd"/>
      <w:r>
        <w:rPr>
          <w:rFonts w:ascii="Formata-Regular" w:eastAsia="Formata-Regular" w:hAnsi="Formata-Medium" w:cs="Formata-Regular"/>
          <w:sz w:val="17"/>
          <w:szCs w:val="17"/>
        </w:rPr>
        <w:t xml:space="preserve"> is moving</w:t>
      </w:r>
    </w:p>
    <w:p w:rsidR="004510B9" w:rsidRDefault="004510B9" w:rsidP="00D32FAD">
      <w:pPr>
        <w:autoSpaceDE w:val="0"/>
        <w:autoSpaceDN w:val="0"/>
        <w:adjustRightInd w:val="0"/>
        <w:spacing w:after="0" w:line="240" w:lineRule="auto"/>
        <w:rPr>
          <w:rFonts w:ascii="Formata-Medium" w:hAnsi="Formata-Medium" w:cs="Formata-Medium"/>
          <w:b/>
          <w:bCs/>
          <w:sz w:val="23"/>
          <w:szCs w:val="23"/>
        </w:rPr>
      </w:pPr>
    </w:p>
    <w:p w:rsidR="00D32FAD" w:rsidRDefault="00D32FAD" w:rsidP="00D32FAD">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OCCLUDED FRONTS</w:t>
      </w:r>
    </w:p>
    <w:p w:rsidR="00D32FAD" w:rsidRDefault="00D32FAD" w:rsidP="00D32FAD">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An </w:t>
      </w:r>
      <w:r>
        <w:rPr>
          <w:rFonts w:ascii="Century-BookItalic" w:hAnsi="Century-BookItalic" w:cs="Century-BookItalic"/>
          <w:i/>
          <w:iCs/>
          <w:sz w:val="25"/>
          <w:szCs w:val="25"/>
        </w:rPr>
        <w:t xml:space="preserve">occluded front </w:t>
      </w:r>
      <w:r>
        <w:rPr>
          <w:rFonts w:ascii="Century-Book" w:hAnsi="Century-Book" w:cs="Century-Book"/>
          <w:sz w:val="25"/>
          <w:szCs w:val="25"/>
        </w:rPr>
        <w:t>forms when a warm air mass is caught between two cold air masses. Occluded fronts bring cool temperatures and large amounts of rain and snow.</w:t>
      </w:r>
    </w:p>
    <w:p w:rsidR="00D32FAD" w:rsidRDefault="004510B9" w:rsidP="00D32FAD">
      <w:pPr>
        <w:autoSpaceDE w:val="0"/>
        <w:autoSpaceDN w:val="0"/>
        <w:adjustRightInd w:val="0"/>
        <w:spacing w:after="0" w:line="240" w:lineRule="auto"/>
        <w:rPr>
          <w:rFonts w:ascii="Century-Book" w:hAnsi="Century-Book" w:cs="Century-Book"/>
          <w:sz w:val="25"/>
          <w:szCs w:val="25"/>
        </w:rPr>
      </w:pPr>
      <w:r>
        <w:rPr>
          <w:rFonts w:ascii="Formata-Regular" w:eastAsia="Formata-Regular" w:hAnsi="Formata-Medium" w:cs="Formata-Regular"/>
          <w:noProof/>
          <w:sz w:val="17"/>
          <w:szCs w:val="17"/>
        </w:rPr>
        <mc:AlternateContent>
          <mc:Choice Requires="wps">
            <w:drawing>
              <wp:anchor distT="0" distB="0" distL="114300" distR="114300" simplePos="0" relativeHeight="251663360" behindDoc="0" locked="0" layoutInCell="1" allowOverlap="1" wp14:anchorId="19024B6A" wp14:editId="0813DBCE">
                <wp:simplePos x="0" y="0"/>
                <wp:positionH relativeFrom="column">
                  <wp:posOffset>2790825</wp:posOffset>
                </wp:positionH>
                <wp:positionV relativeFrom="paragraph">
                  <wp:posOffset>7620</wp:posOffset>
                </wp:positionV>
                <wp:extent cx="2686050" cy="1876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86050" cy="1876425"/>
                        </a:xfrm>
                        <a:prstGeom prst="rect">
                          <a:avLst/>
                        </a:prstGeom>
                        <a:solidFill>
                          <a:schemeClr val="lt1"/>
                        </a:solidFill>
                        <a:ln w="6350">
                          <a:solidFill>
                            <a:prstClr val="black"/>
                          </a:solidFill>
                        </a:ln>
                      </wps:spPr>
                      <wps:txbx>
                        <w:txbxContent>
                          <w:p w:rsidR="004510B9" w:rsidRDefault="004510B9" w:rsidP="004510B9">
                            <w:r>
                              <w:rPr>
                                <w:noProof/>
                              </w:rPr>
                              <w:drawing>
                                <wp:inline distT="0" distB="0" distL="0" distR="0" wp14:anchorId="407287F1" wp14:editId="535BBB68">
                                  <wp:extent cx="2344420" cy="1960919"/>
                                  <wp:effectExtent l="0" t="0" r="0" b="127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420" cy="19609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4B6A" id="Text Box 10" o:spid="_x0000_s1028" type="#_x0000_t202" style="position:absolute;margin-left:219.75pt;margin-top:.6pt;width:211.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" fillcolor="white [3201]" strokeweight=".5pt">
                <v:textbox>
                  <w:txbxContent>
                    <w:p w:rsidR="004510B9" w:rsidRDefault="004510B9" w:rsidP="004510B9">
                      <w:r>
                        <w:rPr>
                          <w:noProof/>
                        </w:rPr>
                        <w:drawing>
                          <wp:inline distT="0" distB="0" distL="0" distR="0" wp14:anchorId="407287F1" wp14:editId="535BBB68">
                            <wp:extent cx="2344420" cy="1960919"/>
                            <wp:effectExtent l="0" t="0" r="0" b="127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4420" cy="1960919"/>
                                    </a:xfrm>
                                    <a:prstGeom prst="rect">
                                      <a:avLst/>
                                    </a:prstGeom>
                                    <a:noFill/>
                                    <a:ln>
                                      <a:noFill/>
                                    </a:ln>
                                  </pic:spPr>
                                </pic:pic>
                              </a:graphicData>
                            </a:graphic>
                          </wp:inline>
                        </w:drawing>
                      </w:r>
                    </w:p>
                  </w:txbxContent>
                </v:textbox>
              </v:shape>
            </w:pict>
          </mc:Fallback>
        </mc:AlternateConten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r>
        <w:rPr>
          <w:rFonts w:ascii="Formata-Regular" w:eastAsia="Formata-Regular" w:hAnsi="Formata-Medium" w:cs="Formata-Regular"/>
          <w:sz w:val="17"/>
          <w:szCs w:val="17"/>
        </w:rPr>
        <w:t>An occluded front</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forms</w:t>
      </w:r>
      <w:proofErr w:type="gramEnd"/>
      <w:r>
        <w:rPr>
          <w:rFonts w:ascii="Formata-Regular" w:eastAsia="Formata-Regular" w:hAnsi="Formata-Medium" w:cs="Formata-Regular"/>
          <w:sz w:val="17"/>
          <w:szCs w:val="17"/>
        </w:rPr>
        <w:t xml:space="preserve"> when a warm</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air</w:t>
      </w:r>
      <w:proofErr w:type="gramEnd"/>
      <w:r>
        <w:rPr>
          <w:rFonts w:ascii="Formata-Regular" w:eastAsia="Formata-Regular" w:hAnsi="Formata-Medium" w:cs="Formata-Regular"/>
          <w:sz w:val="17"/>
          <w:szCs w:val="17"/>
        </w:rPr>
        <w:t xml:space="preserve"> mass is trapped</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between</w:t>
      </w:r>
      <w:proofErr w:type="gramEnd"/>
      <w:r>
        <w:rPr>
          <w:rFonts w:ascii="Formata-Regular" w:eastAsia="Formata-Regular" w:hAnsi="Formata-Medium" w:cs="Formata-Regular"/>
          <w:sz w:val="17"/>
          <w:szCs w:val="17"/>
        </w:rPr>
        <w:t xml:space="preserve"> two cold air</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masses</w:t>
      </w:r>
      <w:proofErr w:type="gramEnd"/>
      <w:r>
        <w:rPr>
          <w:rFonts w:ascii="Formata-Regular" w:eastAsia="Formata-Regular" w:hAnsi="Formata-Medium" w:cs="Formata-Regular"/>
          <w:sz w:val="17"/>
          <w:szCs w:val="17"/>
        </w:rPr>
        <w:t>. The cold air</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masses</w:t>
      </w:r>
      <w:proofErr w:type="gramEnd"/>
      <w:r>
        <w:rPr>
          <w:rFonts w:ascii="Formata-Regular" w:eastAsia="Formata-Regular" w:hAnsi="Formata-Medium" w:cs="Formata-Regular"/>
          <w:sz w:val="17"/>
          <w:szCs w:val="17"/>
        </w:rPr>
        <w:t xml:space="preserve"> move together</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and</w:t>
      </w:r>
      <w:proofErr w:type="gramEnd"/>
      <w:r>
        <w:rPr>
          <w:rFonts w:ascii="Formata-Regular" w:eastAsia="Formata-Regular" w:hAnsi="Formata-Medium" w:cs="Formata-Regular"/>
          <w:sz w:val="17"/>
          <w:szCs w:val="17"/>
        </w:rPr>
        <w:t xml:space="preserve"> push the warm air</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out</w:t>
      </w:r>
      <w:proofErr w:type="gramEnd"/>
      <w:r>
        <w:rPr>
          <w:rFonts w:ascii="Formata-Regular" w:eastAsia="Formata-Regular" w:hAnsi="Formata-Medium" w:cs="Formata-Regular"/>
          <w:sz w:val="17"/>
          <w:szCs w:val="17"/>
        </w:rPr>
        <w:t xml:space="preserve"> of the way.</w:t>
      </w:r>
    </w:p>
    <w:p w:rsidR="004510B9" w:rsidRDefault="004510B9" w:rsidP="00D32FAD">
      <w:pPr>
        <w:autoSpaceDE w:val="0"/>
        <w:autoSpaceDN w:val="0"/>
        <w:adjustRightInd w:val="0"/>
        <w:spacing w:after="0" w:line="240" w:lineRule="auto"/>
        <w:rPr>
          <w:rFonts w:ascii="Formata-Medium" w:hAnsi="Formata-Medium" w:cs="Formata-Medium"/>
          <w:b/>
          <w:bCs/>
          <w:sz w:val="23"/>
          <w:szCs w:val="23"/>
        </w:rPr>
      </w:pPr>
    </w:p>
    <w:p w:rsidR="00D32FAD" w:rsidRDefault="00D32FAD" w:rsidP="00D32FAD">
      <w:pPr>
        <w:autoSpaceDE w:val="0"/>
        <w:autoSpaceDN w:val="0"/>
        <w:adjustRightInd w:val="0"/>
        <w:spacing w:after="0" w:line="240" w:lineRule="auto"/>
        <w:rPr>
          <w:rFonts w:ascii="Formata-Medium" w:hAnsi="Formata-Medium" w:cs="Formata-Medium"/>
          <w:b/>
          <w:bCs/>
          <w:sz w:val="23"/>
          <w:szCs w:val="23"/>
        </w:rPr>
      </w:pPr>
      <w:r>
        <w:rPr>
          <w:rFonts w:ascii="Formata-Medium" w:hAnsi="Formata-Medium" w:cs="Formata-Medium"/>
          <w:b/>
          <w:bCs/>
          <w:sz w:val="23"/>
          <w:szCs w:val="23"/>
        </w:rPr>
        <w:t>STATIONARY FRONT</w:t>
      </w:r>
    </w:p>
    <w:p w:rsidR="00D32FAD" w:rsidRDefault="00D32FAD" w:rsidP="00D32FAD">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 xml:space="preserve">A </w:t>
      </w:r>
      <w:r>
        <w:rPr>
          <w:rFonts w:ascii="Century-BookItalic" w:hAnsi="Century-BookItalic" w:cs="Century-BookItalic"/>
          <w:i/>
          <w:iCs/>
          <w:sz w:val="25"/>
          <w:szCs w:val="25"/>
        </w:rPr>
        <w:t xml:space="preserve">stationary front </w:t>
      </w:r>
      <w:r>
        <w:rPr>
          <w:rFonts w:ascii="Century-Book" w:hAnsi="Century-Book" w:cs="Century-Book"/>
          <w:sz w:val="25"/>
          <w:szCs w:val="25"/>
        </w:rPr>
        <w:t>forms when a cold air mass and</w:t>
      </w:r>
      <w:r w:rsidR="004510B9">
        <w:rPr>
          <w:rFonts w:ascii="Century-Book" w:hAnsi="Century-Book" w:cs="Century-Book"/>
          <w:sz w:val="25"/>
          <w:szCs w:val="25"/>
        </w:rPr>
        <w:t xml:space="preserve"> </w:t>
      </w:r>
      <w:r>
        <w:rPr>
          <w:rFonts w:ascii="Century-Book" w:hAnsi="Century-Book" w:cs="Century-Book"/>
          <w:sz w:val="25"/>
          <w:szCs w:val="25"/>
        </w:rPr>
        <w:t>a warm air mass move toward each other. Neither air</w:t>
      </w:r>
      <w:r w:rsidR="004510B9">
        <w:rPr>
          <w:rFonts w:ascii="Century-Book" w:hAnsi="Century-Book" w:cs="Century-Book"/>
          <w:sz w:val="25"/>
          <w:szCs w:val="25"/>
        </w:rPr>
        <w:t xml:space="preserve"> </w:t>
      </w:r>
      <w:r>
        <w:rPr>
          <w:rFonts w:ascii="Century-Book" w:hAnsi="Century-Book" w:cs="Century-Book"/>
          <w:sz w:val="25"/>
          <w:szCs w:val="25"/>
        </w:rPr>
        <w:t>mass has enough energy to push the other out of the way.</w:t>
      </w:r>
    </w:p>
    <w:p w:rsidR="00D32FAD" w:rsidRDefault="00D32FAD" w:rsidP="00D32FAD">
      <w:pPr>
        <w:autoSpaceDE w:val="0"/>
        <w:autoSpaceDN w:val="0"/>
        <w:adjustRightInd w:val="0"/>
        <w:spacing w:after="0" w:line="240" w:lineRule="auto"/>
        <w:rPr>
          <w:rFonts w:ascii="Century-Book" w:hAnsi="Century-Book" w:cs="Century-Book"/>
          <w:sz w:val="25"/>
          <w:szCs w:val="25"/>
        </w:rPr>
      </w:pPr>
      <w:r>
        <w:rPr>
          <w:rFonts w:ascii="Century-Book" w:hAnsi="Century-Book" w:cs="Century-Book"/>
          <w:sz w:val="25"/>
          <w:szCs w:val="25"/>
        </w:rPr>
        <w:t>Therefore, the two air masses remain in the same place.</w:t>
      </w:r>
      <w:r w:rsidR="004510B9">
        <w:rPr>
          <w:rFonts w:ascii="Century-Book" w:hAnsi="Century-Book" w:cs="Century-Book"/>
          <w:sz w:val="25"/>
          <w:szCs w:val="25"/>
        </w:rPr>
        <w:t xml:space="preserve"> </w:t>
      </w:r>
      <w:r>
        <w:rPr>
          <w:rFonts w:ascii="Century-Book" w:hAnsi="Century-Book" w:cs="Century-Book"/>
          <w:sz w:val="25"/>
          <w:szCs w:val="25"/>
        </w:rPr>
        <w:t>Stationary fronts cause many days of cloudy, wet weather.</w:t>
      </w:r>
    </w:p>
    <w:p w:rsidR="004510B9" w:rsidRDefault="004510B9" w:rsidP="00D32FAD">
      <w:pPr>
        <w:autoSpaceDE w:val="0"/>
        <w:autoSpaceDN w:val="0"/>
        <w:adjustRightInd w:val="0"/>
        <w:spacing w:after="0" w:line="240" w:lineRule="auto"/>
        <w:rPr>
          <w:rFonts w:ascii="Formata-Regular" w:eastAsia="Formata-Regular" w:hAnsi="Formata-Medium" w:cs="Formata-Regular"/>
          <w:sz w:val="17"/>
          <w:szCs w:val="17"/>
        </w:rPr>
      </w:pPr>
      <w:r>
        <w:rPr>
          <w:rFonts w:ascii="Formata-Regular" w:eastAsia="Formata-Regular" w:hAnsi="Formata-Medium" w:cs="Formata-Regular"/>
          <w:noProof/>
          <w:sz w:val="17"/>
          <w:szCs w:val="17"/>
        </w:rPr>
        <mc:AlternateContent>
          <mc:Choice Requires="wps">
            <w:drawing>
              <wp:anchor distT="0" distB="0" distL="114300" distR="114300" simplePos="0" relativeHeight="251660288" behindDoc="0" locked="0" layoutInCell="1" allowOverlap="1">
                <wp:simplePos x="0" y="0"/>
                <wp:positionH relativeFrom="column">
                  <wp:posOffset>2647315</wp:posOffset>
                </wp:positionH>
                <wp:positionV relativeFrom="paragraph">
                  <wp:posOffset>114300</wp:posOffset>
                </wp:positionV>
                <wp:extent cx="2924175" cy="1952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24175" cy="1952625"/>
                        </a:xfrm>
                        <a:prstGeom prst="rect">
                          <a:avLst/>
                        </a:prstGeom>
                        <a:solidFill>
                          <a:schemeClr val="lt1"/>
                        </a:solidFill>
                        <a:ln w="6350">
                          <a:solidFill>
                            <a:prstClr val="black"/>
                          </a:solidFill>
                        </a:ln>
                      </wps:spPr>
                      <wps:txbx>
                        <w:txbxContent>
                          <w:p w:rsidR="004510B9" w:rsidRDefault="004510B9">
                            <w:r>
                              <w:rPr>
                                <w:noProof/>
                              </w:rPr>
                              <w:drawing>
                                <wp:inline distT="0" distB="0" distL="0" distR="0">
                                  <wp:extent cx="2401570" cy="1801178"/>
                                  <wp:effectExtent l="0" t="0" r="0" b="8890"/>
                                  <wp:docPr id="8" name="Picture 8" descr="Stationar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ary Fro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1570" cy="18011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08.45pt;margin-top:9pt;width:230.2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" fillcolor="white [3201]" strokeweight=".5pt">
                <v:textbox>
                  <w:txbxContent>
                    <w:p w:rsidR="004510B9" w:rsidRDefault="004510B9">
                      <w:r>
                        <w:rPr>
                          <w:noProof/>
                        </w:rPr>
                        <w:drawing>
                          <wp:inline distT="0" distB="0" distL="0" distR="0">
                            <wp:extent cx="2401570" cy="1801178"/>
                            <wp:effectExtent l="0" t="0" r="0" b="8890"/>
                            <wp:docPr id="8" name="Picture 8" descr="Stationar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ary 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570" cy="1801178"/>
                                    </a:xfrm>
                                    <a:prstGeom prst="rect">
                                      <a:avLst/>
                                    </a:prstGeom>
                                    <a:noFill/>
                                    <a:ln>
                                      <a:noFill/>
                                    </a:ln>
                                  </pic:spPr>
                                </pic:pic>
                              </a:graphicData>
                            </a:graphic>
                          </wp:inline>
                        </w:drawing>
                      </w:r>
                    </w:p>
                  </w:txbxContent>
                </v:textbox>
              </v:shape>
            </w:pict>
          </mc:Fallback>
        </mc:AlternateConten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r>
        <w:rPr>
          <w:rFonts w:ascii="Formata-Regular" w:eastAsia="Formata-Regular" w:hAnsi="Formata-Medium" w:cs="Formata-Regular"/>
          <w:sz w:val="17"/>
          <w:szCs w:val="17"/>
        </w:rPr>
        <w:t>A stationary front forms</w:t>
      </w:r>
    </w:p>
    <w:p w:rsidR="00D32FAD" w:rsidRDefault="00D32FAD" w:rsidP="00D32FAD">
      <w:pPr>
        <w:autoSpaceDE w:val="0"/>
        <w:autoSpaceDN w:val="0"/>
        <w:adjustRightInd w:val="0"/>
        <w:spacing w:after="0" w:line="240" w:lineRule="auto"/>
        <w:rPr>
          <w:rFonts w:ascii="Formata-Regular" w:eastAsia="Formata-Regular" w:hAnsi="Formata-Medium" w:cs="Formata-Regular"/>
          <w:sz w:val="17"/>
          <w:szCs w:val="17"/>
        </w:rPr>
      </w:pPr>
      <w:proofErr w:type="gramStart"/>
      <w:r>
        <w:rPr>
          <w:rFonts w:ascii="Formata-Regular" w:eastAsia="Formata-Regular" w:hAnsi="Formata-Medium" w:cs="Formata-Regular"/>
          <w:sz w:val="17"/>
          <w:szCs w:val="17"/>
        </w:rPr>
        <w:t>when</w:t>
      </w:r>
      <w:proofErr w:type="gramEnd"/>
      <w:r>
        <w:rPr>
          <w:rFonts w:ascii="Formata-Regular" w:eastAsia="Formata-Regular" w:hAnsi="Formata-Medium" w:cs="Formata-Regular"/>
          <w:sz w:val="17"/>
          <w:szCs w:val="17"/>
        </w:rPr>
        <w:t xml:space="preserve"> air masses stay in</w:t>
      </w:r>
    </w:p>
    <w:p w:rsidR="00AD030B" w:rsidRDefault="00D32FAD" w:rsidP="00D32FAD">
      <w:pPr>
        <w:autoSpaceDE w:val="0"/>
        <w:autoSpaceDN w:val="0"/>
        <w:adjustRightInd w:val="0"/>
        <w:spacing w:after="0" w:line="240" w:lineRule="auto"/>
      </w:pPr>
      <w:proofErr w:type="gramStart"/>
      <w:r>
        <w:rPr>
          <w:rFonts w:ascii="Formata-Regular" w:eastAsia="Formata-Regular" w:hAnsi="Formata-Medium" w:cs="Formata-Regular"/>
          <w:sz w:val="17"/>
          <w:szCs w:val="17"/>
        </w:rPr>
        <w:t>one</w:t>
      </w:r>
      <w:proofErr w:type="gramEnd"/>
      <w:r>
        <w:rPr>
          <w:rFonts w:ascii="Formata-Regular" w:eastAsia="Formata-Regular" w:hAnsi="Formata-Medium" w:cs="Formata-Regular"/>
          <w:sz w:val="17"/>
          <w:szCs w:val="17"/>
        </w:rPr>
        <w:t xml:space="preserve"> place</w:t>
      </w:r>
      <w:r w:rsidR="00AD030B">
        <w:rPr>
          <w:rFonts w:ascii="Formata-Regular" w:eastAsia="Formata-Regular" w:hAnsi="Formata-Medium" w:cs="Formata-Regular"/>
          <w:sz w:val="17"/>
          <w:szCs w:val="17"/>
        </w:rPr>
        <w:t>.</w:t>
      </w:r>
    </w:p>
    <w:sectPr w:rsidR="00AD030B">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59" w:rsidRDefault="00724E59" w:rsidP="004510B9">
      <w:pPr>
        <w:spacing w:after="0" w:line="240" w:lineRule="auto"/>
      </w:pPr>
      <w:r>
        <w:separator/>
      </w:r>
    </w:p>
  </w:endnote>
  <w:endnote w:type="continuationSeparator" w:id="0">
    <w:p w:rsidR="00724E59" w:rsidRDefault="00724E59" w:rsidP="0045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mata-Medium">
    <w:panose1 w:val="00000000000000000000"/>
    <w:charset w:val="00"/>
    <w:family w:val="auto"/>
    <w:notTrueType/>
    <w:pitch w:val="default"/>
    <w:sig w:usb0="00000003" w:usb1="00000000" w:usb2="00000000" w:usb3="00000000" w:csb0="00000001" w:csb1="00000000"/>
  </w:font>
  <w:font w:name="Century-Bold">
    <w:panose1 w:val="00000000000000000000"/>
    <w:charset w:val="00"/>
    <w:family w:val="auto"/>
    <w:notTrueType/>
    <w:pitch w:val="default"/>
    <w:sig w:usb0="00000003" w:usb1="00000000" w:usb2="00000000" w:usb3="00000000" w:csb0="00000001" w:csb1="00000000"/>
  </w:font>
  <w:font w:name="Century-BookItalic">
    <w:panose1 w:val="00000000000000000000"/>
    <w:charset w:val="00"/>
    <w:family w:val="auto"/>
    <w:notTrueType/>
    <w:pitch w:val="default"/>
    <w:sig w:usb0="00000003" w:usb1="00000000" w:usb2="00000000" w:usb3="00000000" w:csb0="00000001" w:csb1="00000000"/>
  </w:font>
  <w:font w:name="Formata-Regular">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B9" w:rsidRDefault="001F6AE2">
    <w:pPr>
      <w:pStyle w:val="Footer"/>
    </w:pPr>
    <w:r>
      <w:t xml:space="preserve">Online Sources: </w:t>
    </w:r>
  </w:p>
  <w:p w:rsidR="001F6AE2" w:rsidRDefault="001F6AE2">
    <w:pPr>
      <w:pStyle w:val="Footer"/>
    </w:pPr>
    <w:r>
      <w:t xml:space="preserve">Holt Interactive Text: </w:t>
    </w:r>
    <w:hyperlink r:id="rId1" w:history="1">
      <w:r w:rsidRPr="005726BF">
        <w:rPr>
          <w:rStyle w:val="Hyperlink"/>
        </w:rPr>
        <w:t>https://www.ncps-k12.org/cms/lib8/CT01903077/Centricity/Domain/338/HOLT%20Interactive%20Earth%20Science%20Textbook.pdf</w:t>
      </w:r>
    </w:hyperlink>
    <w:r>
      <w:t xml:space="preserve"> </w:t>
    </w:r>
  </w:p>
  <w:p w:rsidR="001F6AE2" w:rsidRDefault="001F6AE2">
    <w:pPr>
      <w:pStyle w:val="Footer"/>
    </w:pPr>
    <w:r>
      <w:t xml:space="preserve">Geography for kids: </w:t>
    </w:r>
    <w:hyperlink r:id="rId2" w:history="1">
      <w:r w:rsidRPr="005726BF">
        <w:rPr>
          <w:rStyle w:val="Hyperlink"/>
        </w:rPr>
        <w:t>https://kidsgeo.com/geography-for-kids/cold-fronts/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59" w:rsidRDefault="00724E59" w:rsidP="004510B9">
      <w:pPr>
        <w:spacing w:after="0" w:line="240" w:lineRule="auto"/>
      </w:pPr>
      <w:r>
        <w:separator/>
      </w:r>
    </w:p>
  </w:footnote>
  <w:footnote w:type="continuationSeparator" w:id="0">
    <w:p w:rsidR="00724E59" w:rsidRDefault="00724E59" w:rsidP="0045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B9" w:rsidRDefault="004510B9" w:rsidP="004510B9">
    <w:pPr>
      <w:pStyle w:val="Header"/>
      <w:jc w:val="center"/>
      <w:rPr>
        <w:sz w:val="48"/>
        <w:szCs w:val="48"/>
      </w:rPr>
    </w:pPr>
    <w:r w:rsidRPr="004510B9">
      <w:rPr>
        <w:sz w:val="48"/>
        <w:szCs w:val="48"/>
      </w:rPr>
      <w:t>Air Masses Notes for Graphic Organizer</w:t>
    </w:r>
  </w:p>
  <w:p w:rsidR="001F6AE2" w:rsidRDefault="001F6AE2" w:rsidP="001F6AE2">
    <w:pPr>
      <w:spacing w:after="0"/>
    </w:pPr>
    <w:r>
      <w:t xml:space="preserve">S6E4. Students will understand how the distribution of land and oceans affects climate and weather. </w:t>
    </w:r>
  </w:p>
  <w:p w:rsidR="001F6AE2" w:rsidRPr="004510B9" w:rsidRDefault="001F6AE2" w:rsidP="001F6AE2">
    <w:pPr>
      <w:spacing w:after="0"/>
      <w:rPr>
        <w:sz w:val="48"/>
        <w:szCs w:val="48"/>
      </w:rPr>
    </w:pPr>
    <w:r>
      <w:t>b. Relate unequal heating of land and water surfaces to form large global wind systems and weather events such as tornados and thunderstorms.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C11"/>
    <w:multiLevelType w:val="hybridMultilevel"/>
    <w:tmpl w:val="86B8CC10"/>
    <w:lvl w:ilvl="0" w:tplc="CCCA17DA">
      <w:numFmt w:val="bullet"/>
      <w:lvlText w:val="-"/>
      <w:lvlJc w:val="left"/>
      <w:pPr>
        <w:ind w:left="720" w:hanging="360"/>
      </w:pPr>
      <w:rPr>
        <w:rFonts w:ascii="Century-Book" w:eastAsiaTheme="minorHAnsi" w:hAnsi="Century-Book" w:cs="Centur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40"/>
    <w:multiLevelType w:val="hybridMultilevel"/>
    <w:tmpl w:val="8700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C5AAC"/>
    <w:multiLevelType w:val="hybridMultilevel"/>
    <w:tmpl w:val="905EE04E"/>
    <w:lvl w:ilvl="0" w:tplc="568E1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6C7177"/>
    <w:multiLevelType w:val="hybridMultilevel"/>
    <w:tmpl w:val="61660744"/>
    <w:lvl w:ilvl="0" w:tplc="48403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3F2330"/>
    <w:multiLevelType w:val="hybridMultilevel"/>
    <w:tmpl w:val="D0A4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2"/>
    <w:rsid w:val="000D564D"/>
    <w:rsid w:val="001035E2"/>
    <w:rsid w:val="00141B6D"/>
    <w:rsid w:val="00177D47"/>
    <w:rsid w:val="001B4A52"/>
    <w:rsid w:val="001B713B"/>
    <w:rsid w:val="001F5952"/>
    <w:rsid w:val="001F6AE2"/>
    <w:rsid w:val="002452D3"/>
    <w:rsid w:val="002C0691"/>
    <w:rsid w:val="002D63D9"/>
    <w:rsid w:val="003269CF"/>
    <w:rsid w:val="00405BD7"/>
    <w:rsid w:val="004510B9"/>
    <w:rsid w:val="0045119E"/>
    <w:rsid w:val="004517D4"/>
    <w:rsid w:val="00476D10"/>
    <w:rsid w:val="005E6AFD"/>
    <w:rsid w:val="005E7209"/>
    <w:rsid w:val="006A5301"/>
    <w:rsid w:val="006C39B5"/>
    <w:rsid w:val="0070756A"/>
    <w:rsid w:val="007159F3"/>
    <w:rsid w:val="00724E59"/>
    <w:rsid w:val="00744C62"/>
    <w:rsid w:val="00751553"/>
    <w:rsid w:val="007E3475"/>
    <w:rsid w:val="00841459"/>
    <w:rsid w:val="008A1536"/>
    <w:rsid w:val="008A7B31"/>
    <w:rsid w:val="008C57B6"/>
    <w:rsid w:val="008E0F4F"/>
    <w:rsid w:val="00905174"/>
    <w:rsid w:val="009500E1"/>
    <w:rsid w:val="00955A38"/>
    <w:rsid w:val="009B72D3"/>
    <w:rsid w:val="00A14715"/>
    <w:rsid w:val="00A66F35"/>
    <w:rsid w:val="00AB21E0"/>
    <w:rsid w:val="00AD030B"/>
    <w:rsid w:val="00AF45AC"/>
    <w:rsid w:val="00BC16A8"/>
    <w:rsid w:val="00C2475B"/>
    <w:rsid w:val="00C35697"/>
    <w:rsid w:val="00C66514"/>
    <w:rsid w:val="00D15021"/>
    <w:rsid w:val="00D32FAD"/>
    <w:rsid w:val="00D77EC8"/>
    <w:rsid w:val="00D80E2D"/>
    <w:rsid w:val="00D85494"/>
    <w:rsid w:val="00D91DF7"/>
    <w:rsid w:val="00DC1BC7"/>
    <w:rsid w:val="00DF4A5A"/>
    <w:rsid w:val="00E84D7A"/>
    <w:rsid w:val="00EA003E"/>
    <w:rsid w:val="00F25327"/>
    <w:rsid w:val="00F61F6B"/>
    <w:rsid w:val="00F669DA"/>
    <w:rsid w:val="00F72700"/>
    <w:rsid w:val="00FE498A"/>
    <w:rsid w:val="00F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4F2B"/>
  <w15:docId w15:val="{CC997781-EF9F-47D4-8D1D-2F659A7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62"/>
    <w:rPr>
      <w:rFonts w:ascii="Tahoma" w:hAnsi="Tahoma" w:cs="Tahoma"/>
      <w:sz w:val="16"/>
      <w:szCs w:val="16"/>
    </w:rPr>
  </w:style>
  <w:style w:type="paragraph" w:styleId="ListParagraph">
    <w:name w:val="List Paragraph"/>
    <w:basedOn w:val="Normal"/>
    <w:uiPriority w:val="34"/>
    <w:qFormat/>
    <w:rsid w:val="00744C62"/>
    <w:pPr>
      <w:ind w:left="720"/>
      <w:contextualSpacing/>
    </w:pPr>
  </w:style>
  <w:style w:type="paragraph" w:styleId="Header">
    <w:name w:val="header"/>
    <w:basedOn w:val="Normal"/>
    <w:link w:val="HeaderChar"/>
    <w:uiPriority w:val="99"/>
    <w:unhideWhenUsed/>
    <w:rsid w:val="0045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B9"/>
  </w:style>
  <w:style w:type="paragraph" w:styleId="Footer">
    <w:name w:val="footer"/>
    <w:basedOn w:val="Normal"/>
    <w:link w:val="FooterChar"/>
    <w:uiPriority w:val="99"/>
    <w:unhideWhenUsed/>
    <w:rsid w:val="0045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B9"/>
  </w:style>
  <w:style w:type="character" w:styleId="Hyperlink">
    <w:name w:val="Hyperlink"/>
    <w:basedOn w:val="DefaultParagraphFont"/>
    <w:uiPriority w:val="99"/>
    <w:unhideWhenUsed/>
    <w:rsid w:val="001F6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_rels/footer1.xml.rels><?xml version="1.0" encoding="UTF-8" standalone="yes"?>
<Relationships xmlns="http://schemas.openxmlformats.org/package/2006/relationships"><Relationship Id="rId2" Type="http://schemas.openxmlformats.org/officeDocument/2006/relationships/hyperlink" Target="https://kidsgeo.com/geography-for-kids/cold-fronts/" TargetMode="External"/><Relationship Id="rId1" Type="http://schemas.openxmlformats.org/officeDocument/2006/relationships/hyperlink" Target="https://www.ncps-k12.org/cms/lib8/CT01903077/Centricity/Domain/338/HOLT%20Interactive%20Earth%20Science%20Text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42DC-D7F3-415E-A5A9-AB03E054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Perrimon</dc:creator>
  <cp:lastModifiedBy>Abigail Turner-Nesmith</cp:lastModifiedBy>
  <cp:revision>4</cp:revision>
  <dcterms:created xsi:type="dcterms:W3CDTF">2019-01-10T19:57:00Z</dcterms:created>
  <dcterms:modified xsi:type="dcterms:W3CDTF">2019-01-10T20:55:00Z</dcterms:modified>
</cp:coreProperties>
</file>